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305BB8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716D8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16D8E" w:rsidRPr="00716D8E">
        <w:rPr>
          <w:rFonts w:ascii="仿宋_GB2312" w:eastAsia="仿宋_GB2312" w:hAnsi="仿宋_GB2312" w:cs="仿宋_GB2312" w:hint="eastAsia"/>
          <w:sz w:val="32"/>
          <w:szCs w:val="32"/>
        </w:rPr>
        <w:t>制作、播放、向境外提供含有禁止内容的节目的行为</w:t>
      </w:r>
    </w:p>
    <w:p w:rsidR="00716D8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16D8E" w:rsidRPr="00716D8E">
        <w:rPr>
          <w:rFonts w:ascii="仿宋_GB2312" w:eastAsia="仿宋_GB2312" w:hAnsi="仿宋_GB2312" w:cs="仿宋_GB2312" w:hint="eastAsia"/>
          <w:sz w:val="32"/>
          <w:szCs w:val="32"/>
        </w:rPr>
        <w:t>是否存在制作、播放、向境外提供含有禁止内容的节目的行为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484CC1" w:rsidRDefault="00A534B7" w:rsidP="00484CC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484CC1" w:rsidRPr="00484CC1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484CC1" w:rsidRPr="00716D8E">
        <w:rPr>
          <w:rFonts w:ascii="仿宋_GB2312" w:eastAsia="仿宋_GB2312" w:hAnsi="仿宋_GB2312" w:cs="仿宋_GB2312" w:hint="eastAsia"/>
          <w:sz w:val="32"/>
          <w:szCs w:val="32"/>
        </w:rPr>
        <w:t>存在制作、播放、向境外提供含有禁止内容的节目的行为</w:t>
      </w:r>
      <w:bookmarkStart w:id="0" w:name="_GoBack"/>
      <w:bookmarkEnd w:id="0"/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84CC1" w:rsidRDefault="00484CC1" w:rsidP="00484CC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16D8E">
        <w:rPr>
          <w:rFonts w:ascii="仿宋_GB2312" w:eastAsia="仿宋_GB2312" w:hAnsi="仿宋_GB2312" w:cs="仿宋_GB2312" w:hint="eastAsia"/>
          <w:sz w:val="32"/>
          <w:szCs w:val="32"/>
        </w:rPr>
        <w:t>存在制作、播放、向境外提供含有</w:t>
      </w:r>
      <w:r>
        <w:rPr>
          <w:rFonts w:ascii="仿宋_GB2312" w:eastAsia="仿宋_GB2312" w:hAnsi="仿宋_GB2312" w:cs="仿宋_GB2312" w:hint="eastAsia"/>
          <w:sz w:val="32"/>
          <w:szCs w:val="32"/>
        </w:rPr>
        <w:t>以下</w:t>
      </w:r>
      <w:r w:rsidRPr="00716D8E">
        <w:rPr>
          <w:rFonts w:ascii="仿宋_GB2312" w:eastAsia="仿宋_GB2312" w:hAnsi="仿宋_GB2312" w:cs="仿宋_GB2312" w:hint="eastAsia"/>
          <w:sz w:val="32"/>
          <w:szCs w:val="32"/>
        </w:rPr>
        <w:t>禁止内容的节目的行为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484CC1" w:rsidRPr="00484CC1" w:rsidRDefault="00484CC1" w:rsidP="00484CC1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484CC1">
        <w:rPr>
          <w:rFonts w:ascii="仿宋_GB2312" w:eastAsia="仿宋_GB2312" w:hAnsi="仿宋_GB2312" w:cs="仿宋_GB2312" w:hint="eastAsia"/>
          <w:sz w:val="32"/>
          <w:szCs w:val="32"/>
        </w:rPr>
        <w:t>（一）危害国家的统一、主权和领土完整的；</w:t>
      </w:r>
    </w:p>
    <w:p w:rsidR="00484CC1" w:rsidRPr="00484CC1" w:rsidRDefault="00484CC1" w:rsidP="00484CC1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484CC1">
        <w:rPr>
          <w:rFonts w:ascii="仿宋_GB2312" w:eastAsia="仿宋_GB2312" w:hAnsi="仿宋_GB2312" w:cs="仿宋_GB2312" w:hint="eastAsia"/>
          <w:sz w:val="32"/>
          <w:szCs w:val="32"/>
        </w:rPr>
        <w:t>（二）危害国家的安全、荣誉和利益的；</w:t>
      </w:r>
    </w:p>
    <w:p w:rsidR="00484CC1" w:rsidRPr="00484CC1" w:rsidRDefault="00484CC1" w:rsidP="00484CC1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484CC1">
        <w:rPr>
          <w:rFonts w:ascii="仿宋_GB2312" w:eastAsia="仿宋_GB2312" w:hAnsi="仿宋_GB2312" w:cs="仿宋_GB2312" w:hint="eastAsia"/>
          <w:sz w:val="32"/>
          <w:szCs w:val="32"/>
        </w:rPr>
        <w:t>（三）煽动民族分裂，破坏民族团结的；</w:t>
      </w:r>
    </w:p>
    <w:p w:rsidR="00484CC1" w:rsidRPr="00484CC1" w:rsidRDefault="00484CC1" w:rsidP="00484CC1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484CC1">
        <w:rPr>
          <w:rFonts w:ascii="仿宋_GB2312" w:eastAsia="仿宋_GB2312" w:hAnsi="仿宋_GB2312" w:cs="仿宋_GB2312" w:hint="eastAsia"/>
          <w:sz w:val="32"/>
          <w:szCs w:val="32"/>
        </w:rPr>
        <w:t>（四）泄露国家秘密的；</w:t>
      </w:r>
    </w:p>
    <w:p w:rsidR="00484CC1" w:rsidRPr="00484CC1" w:rsidRDefault="00484CC1" w:rsidP="00484CC1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484CC1">
        <w:rPr>
          <w:rFonts w:ascii="仿宋_GB2312" w:eastAsia="仿宋_GB2312" w:hAnsi="仿宋_GB2312" w:cs="仿宋_GB2312" w:hint="eastAsia"/>
          <w:sz w:val="32"/>
          <w:szCs w:val="32"/>
        </w:rPr>
        <w:t>（五）诽谤、侮辱他人的；</w:t>
      </w:r>
    </w:p>
    <w:p w:rsidR="00484CC1" w:rsidRPr="00484CC1" w:rsidRDefault="00484CC1" w:rsidP="00484CC1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484CC1">
        <w:rPr>
          <w:rFonts w:ascii="仿宋_GB2312" w:eastAsia="仿宋_GB2312" w:hAnsi="仿宋_GB2312" w:cs="仿宋_GB2312" w:hint="eastAsia"/>
          <w:sz w:val="32"/>
          <w:szCs w:val="32"/>
        </w:rPr>
        <w:t>（六）宣扬淫秽、迷信或者渲染暴力的；</w:t>
      </w:r>
    </w:p>
    <w:p w:rsidR="00B341C0" w:rsidRPr="00484CC1" w:rsidRDefault="00484CC1" w:rsidP="00484CC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484CC1">
        <w:rPr>
          <w:rFonts w:ascii="仿宋_GB2312" w:eastAsia="仿宋_GB2312" w:hAnsi="仿宋_GB2312" w:cs="仿宋_GB2312" w:hint="eastAsia"/>
          <w:sz w:val="32"/>
          <w:szCs w:val="32"/>
        </w:rPr>
        <w:t>（七）法律、行政法规规定禁止的其他内容。</w:t>
      </w:r>
    </w:p>
    <w:sectPr w:rsidR="00B341C0" w:rsidRPr="00484C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05BB8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4CC1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6D8E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2021-09-16T01:46:00Z</dcterms:modified>
</cp:coreProperties>
</file>